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1A7" w:rsidRPr="00125185" w:rsidRDefault="00125185" w:rsidP="00125185">
      <w:pPr>
        <w:shd w:val="clear" w:color="auto" w:fill="FFD966" w:themeFill="accent4" w:themeFillTint="99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PLANILLA LUMINARIA </w:t>
      </w:r>
    </w:p>
    <w:tbl>
      <w:tblPr>
        <w:tblStyle w:val="Tablaconcuadrcula"/>
        <w:tblW w:w="8755" w:type="dxa"/>
        <w:tblLook w:val="04A0" w:firstRow="1" w:lastRow="0" w:firstColumn="1" w:lastColumn="0" w:noHBand="0" w:noVBand="1"/>
      </w:tblPr>
      <w:tblGrid>
        <w:gridCol w:w="638"/>
        <w:gridCol w:w="3409"/>
        <w:gridCol w:w="1164"/>
        <w:gridCol w:w="3544"/>
      </w:tblGrid>
      <w:tr w:rsidR="00BE1A19" w:rsidTr="00BE1A19">
        <w:tc>
          <w:tcPr>
            <w:tcW w:w="638" w:type="dxa"/>
            <w:shd w:val="clear" w:color="auto" w:fill="00B0F0"/>
          </w:tcPr>
          <w:p w:rsidR="00BE1A19" w:rsidRDefault="00BE1A19" w:rsidP="008F4171">
            <w:pPr>
              <w:jc w:val="center"/>
            </w:pPr>
            <w:r>
              <w:t>TIPO</w:t>
            </w:r>
          </w:p>
        </w:tc>
        <w:tc>
          <w:tcPr>
            <w:tcW w:w="3409" w:type="dxa"/>
            <w:shd w:val="clear" w:color="auto" w:fill="00B0F0"/>
          </w:tcPr>
          <w:p w:rsidR="00BE1A19" w:rsidRDefault="00BE1A19" w:rsidP="008F4171">
            <w:pPr>
              <w:jc w:val="center"/>
            </w:pPr>
            <w:r>
              <w:t>IMAGEN</w:t>
            </w:r>
          </w:p>
        </w:tc>
        <w:tc>
          <w:tcPr>
            <w:tcW w:w="1164" w:type="dxa"/>
            <w:shd w:val="clear" w:color="auto" w:fill="00B0F0"/>
          </w:tcPr>
          <w:p w:rsidR="00BE1A19" w:rsidRDefault="00BE1A19" w:rsidP="008F4171">
            <w:pPr>
              <w:jc w:val="center"/>
            </w:pPr>
            <w:r>
              <w:t>CANTIDAD</w:t>
            </w:r>
          </w:p>
        </w:tc>
        <w:tc>
          <w:tcPr>
            <w:tcW w:w="3544" w:type="dxa"/>
            <w:shd w:val="clear" w:color="auto" w:fill="00B0F0"/>
          </w:tcPr>
          <w:p w:rsidR="00BE1A19" w:rsidRDefault="00BE1A19" w:rsidP="008F4171">
            <w:pPr>
              <w:jc w:val="center"/>
            </w:pPr>
            <w:r>
              <w:t>DESCRIPCION</w:t>
            </w:r>
          </w:p>
        </w:tc>
      </w:tr>
      <w:tr w:rsidR="00BE1A19" w:rsidTr="00BE1A19">
        <w:tc>
          <w:tcPr>
            <w:tcW w:w="638" w:type="dxa"/>
          </w:tcPr>
          <w:p w:rsidR="00BE1A19" w:rsidRDefault="00BE1A19">
            <w:r>
              <w:t>L1</w:t>
            </w:r>
          </w:p>
        </w:tc>
        <w:tc>
          <w:tcPr>
            <w:tcW w:w="3409" w:type="dxa"/>
          </w:tcPr>
          <w:p w:rsidR="00BE1A19" w:rsidRDefault="00BE1A19">
            <w:r>
              <w:rPr>
                <w:noProof/>
                <w:lang w:eastAsia="es-UY"/>
              </w:rPr>
              <w:drawing>
                <wp:anchor distT="0" distB="0" distL="114300" distR="114300" simplePos="0" relativeHeight="251668480" behindDoc="0" locked="0" layoutInCell="1" allowOverlap="1" wp14:anchorId="44D1EABD" wp14:editId="44272715">
                  <wp:simplePos x="0" y="0"/>
                  <wp:positionH relativeFrom="column">
                    <wp:posOffset>-66040</wp:posOffset>
                  </wp:positionH>
                  <wp:positionV relativeFrom="paragraph">
                    <wp:posOffset>167005</wp:posOffset>
                  </wp:positionV>
                  <wp:extent cx="1933575" cy="1328420"/>
                  <wp:effectExtent l="0" t="0" r="9525" b="5080"/>
                  <wp:wrapSquare wrapText="bothSides"/>
                  <wp:docPr id="7" name="Imagen 7" descr="C:\Users\user\Desktop\ESCUELA Nº16\L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ESCUELA Nº16\L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1328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64" w:type="dxa"/>
          </w:tcPr>
          <w:p w:rsidR="00BE1A19" w:rsidRDefault="00BE1A19" w:rsidP="008F4171">
            <w:pPr>
              <w:jc w:val="center"/>
            </w:pPr>
            <w:r>
              <w:t>29</w:t>
            </w:r>
          </w:p>
        </w:tc>
        <w:tc>
          <w:tcPr>
            <w:tcW w:w="3544" w:type="dxa"/>
          </w:tcPr>
          <w:p w:rsidR="00BE1A19" w:rsidRDefault="00BE1A19">
            <w:r>
              <w:t>Luminaria de aplicar estanca con difusor en policarbonato inyectado, para 2 tubos Led tipo TL-D de 36w. Hermeticidad IP65.</w:t>
            </w:r>
          </w:p>
        </w:tc>
      </w:tr>
      <w:tr w:rsidR="00BE1A19" w:rsidTr="00BE1A19">
        <w:tc>
          <w:tcPr>
            <w:tcW w:w="638" w:type="dxa"/>
          </w:tcPr>
          <w:p w:rsidR="00BE1A19" w:rsidRDefault="00BE1A19">
            <w:r>
              <w:t>L2</w:t>
            </w:r>
          </w:p>
        </w:tc>
        <w:tc>
          <w:tcPr>
            <w:tcW w:w="3409" w:type="dxa"/>
          </w:tcPr>
          <w:p w:rsidR="00BE1A19" w:rsidRDefault="00BE1A19">
            <w:r>
              <w:rPr>
                <w:noProof/>
                <w:lang w:eastAsia="es-UY"/>
              </w:rPr>
              <w:drawing>
                <wp:anchor distT="0" distB="0" distL="114300" distR="114300" simplePos="0" relativeHeight="251669504" behindDoc="0" locked="0" layoutInCell="1" allowOverlap="1" wp14:anchorId="38E84374" wp14:editId="41709E85">
                  <wp:simplePos x="0" y="0"/>
                  <wp:positionH relativeFrom="column">
                    <wp:posOffset>457835</wp:posOffset>
                  </wp:positionH>
                  <wp:positionV relativeFrom="paragraph">
                    <wp:posOffset>3810</wp:posOffset>
                  </wp:positionV>
                  <wp:extent cx="1085850" cy="1962785"/>
                  <wp:effectExtent l="0" t="0" r="0" b="0"/>
                  <wp:wrapSquare wrapText="bothSides"/>
                  <wp:docPr id="9" name="Imagen 9" descr="C:\Users\user\Desktop\ESCUELA Nº16\L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ESCUELA Nº16\L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962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64" w:type="dxa"/>
          </w:tcPr>
          <w:p w:rsidR="00BE1A19" w:rsidRDefault="00BE1A19" w:rsidP="008F4171">
            <w:pPr>
              <w:jc w:val="center"/>
            </w:pPr>
            <w:r>
              <w:t>4</w:t>
            </w:r>
          </w:p>
        </w:tc>
        <w:tc>
          <w:tcPr>
            <w:tcW w:w="3544" w:type="dxa"/>
          </w:tcPr>
          <w:p w:rsidR="00BE1A19" w:rsidRDefault="00BC2963" w:rsidP="00BE1A19">
            <w:r>
              <w:t>Artefacto cilíndrico con doble haz, sentido contrario, led con luz cálida 10w.</w:t>
            </w:r>
          </w:p>
        </w:tc>
      </w:tr>
      <w:tr w:rsidR="00BE1A19" w:rsidTr="00BE1A19">
        <w:tc>
          <w:tcPr>
            <w:tcW w:w="638" w:type="dxa"/>
          </w:tcPr>
          <w:p w:rsidR="00BE1A19" w:rsidRDefault="00BE1A19">
            <w:r>
              <w:t>L3</w:t>
            </w:r>
          </w:p>
        </w:tc>
        <w:tc>
          <w:tcPr>
            <w:tcW w:w="3409" w:type="dxa"/>
          </w:tcPr>
          <w:p w:rsidR="00BE1A19" w:rsidRDefault="00BE1A19">
            <w:r>
              <w:rPr>
                <w:noProof/>
                <w:lang w:eastAsia="es-UY"/>
              </w:rPr>
              <w:drawing>
                <wp:inline distT="0" distB="0" distL="0" distR="0" wp14:anchorId="3B4C896C" wp14:editId="0240D9B1">
                  <wp:extent cx="1590675" cy="1590675"/>
                  <wp:effectExtent l="0" t="0" r="9525" b="9525"/>
                  <wp:docPr id="10" name="Imagen 10" descr="C:\Users\user\Desktop\ESCUELA Nº16\ph9163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ESCUELA Nº16\ph9163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1A19" w:rsidRDefault="00BE1A19"/>
          <w:p w:rsidR="00BE1A19" w:rsidRDefault="00BE1A19"/>
        </w:tc>
        <w:tc>
          <w:tcPr>
            <w:tcW w:w="1164" w:type="dxa"/>
          </w:tcPr>
          <w:p w:rsidR="00BE1A19" w:rsidRDefault="00BE1A19" w:rsidP="008F4171">
            <w:pPr>
              <w:jc w:val="center"/>
            </w:pPr>
            <w:r>
              <w:t>2</w:t>
            </w:r>
          </w:p>
        </w:tc>
        <w:tc>
          <w:tcPr>
            <w:tcW w:w="3544" w:type="dxa"/>
          </w:tcPr>
          <w:p w:rsidR="00BE1A19" w:rsidRDefault="00BC2963" w:rsidP="00BC2963">
            <w:pPr>
              <w:rPr>
                <w:color w:val="1F2122"/>
                <w:shd w:val="clear" w:color="auto" w:fill="FFFFFF"/>
              </w:rPr>
            </w:pPr>
            <w:r>
              <w:rPr>
                <w:color w:val="1F2122"/>
                <w:shd w:val="clear" w:color="auto" w:fill="FFFFFF"/>
              </w:rPr>
              <w:t>Proyector LED</w:t>
            </w:r>
            <w:r w:rsidR="00B963D6" w:rsidRPr="00B963D6">
              <w:rPr>
                <w:color w:val="1F2122"/>
                <w:shd w:val="clear" w:color="auto" w:fill="FFFFFF"/>
              </w:rPr>
              <w:t xml:space="preserve"> apto para exterior IP65, cuerpo en fundición de aluminio color gris </w:t>
            </w:r>
            <w:proofErr w:type="spellStart"/>
            <w:r w:rsidR="00B963D6" w:rsidRPr="00B963D6">
              <w:rPr>
                <w:color w:val="1F2122"/>
                <w:shd w:val="clear" w:color="auto" w:fill="FFFFFF"/>
              </w:rPr>
              <w:t>microtexturado</w:t>
            </w:r>
            <w:proofErr w:type="spellEnd"/>
            <w:r w:rsidR="00B963D6" w:rsidRPr="00B963D6">
              <w:rPr>
                <w:color w:val="1F2122"/>
                <w:shd w:val="clear" w:color="auto" w:fill="FFFFFF"/>
              </w:rPr>
              <w:t>, con difusor de policarbonato transparent</w:t>
            </w:r>
            <w:r>
              <w:rPr>
                <w:color w:val="1F2122"/>
                <w:shd w:val="clear" w:color="auto" w:fill="FFFFFF"/>
              </w:rPr>
              <w:t>e, conexionado con placa de Led</w:t>
            </w:r>
            <w:r w:rsidR="00B963D6" w:rsidRPr="00B963D6">
              <w:rPr>
                <w:color w:val="1F2122"/>
                <w:shd w:val="clear" w:color="auto" w:fill="FFFFFF"/>
              </w:rPr>
              <w:t xml:space="preserve"> de 50W de consu</w:t>
            </w:r>
            <w:r>
              <w:rPr>
                <w:color w:val="1F2122"/>
                <w:shd w:val="clear" w:color="auto" w:fill="FFFFFF"/>
              </w:rPr>
              <w:t>mo, en tonalidad cálida</w:t>
            </w:r>
            <w:r w:rsidR="00B963D6" w:rsidRPr="00B963D6">
              <w:rPr>
                <w:color w:val="1F2122"/>
                <w:shd w:val="clear" w:color="auto" w:fill="FFFFFF"/>
              </w:rPr>
              <w:t xml:space="preserve">. Incluye equipo electrónico. </w:t>
            </w:r>
          </w:p>
          <w:p w:rsidR="00BC2963" w:rsidRPr="00B963D6" w:rsidRDefault="00BC2963" w:rsidP="00BC2963">
            <w:r>
              <w:rPr>
                <w:color w:val="1F2122"/>
                <w:shd w:val="clear" w:color="auto" w:fill="FFFFFF"/>
              </w:rPr>
              <w:t>Con protección metálica</w:t>
            </w:r>
            <w:bookmarkStart w:id="0" w:name="_GoBack"/>
            <w:bookmarkEnd w:id="0"/>
            <w:r>
              <w:rPr>
                <w:color w:val="1F2122"/>
                <w:shd w:val="clear" w:color="auto" w:fill="FFFFFF"/>
              </w:rPr>
              <w:t xml:space="preserve"> anti vandálica </w:t>
            </w:r>
          </w:p>
        </w:tc>
      </w:tr>
      <w:tr w:rsidR="00BE1A19" w:rsidRPr="00B963D6" w:rsidTr="00BE1A19">
        <w:tc>
          <w:tcPr>
            <w:tcW w:w="638" w:type="dxa"/>
          </w:tcPr>
          <w:p w:rsidR="00BE1A19" w:rsidRDefault="00BE1A19">
            <w:r>
              <w:t>L4</w:t>
            </w:r>
          </w:p>
        </w:tc>
        <w:tc>
          <w:tcPr>
            <w:tcW w:w="3409" w:type="dxa"/>
          </w:tcPr>
          <w:p w:rsidR="00BE1A19" w:rsidRDefault="00BE1A19">
            <w:r>
              <w:rPr>
                <w:noProof/>
                <w:lang w:eastAsia="es-UY"/>
              </w:rPr>
              <w:drawing>
                <wp:inline distT="0" distB="0" distL="0" distR="0" wp14:anchorId="3FC62C8F" wp14:editId="30A83268">
                  <wp:extent cx="1724025" cy="1724025"/>
                  <wp:effectExtent l="0" t="0" r="9525" b="9525"/>
                  <wp:docPr id="11" name="Imagen 11" descr="C:\Users\user\Desktop\ESCUELA Nº16\L4 Y L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ESCUELA Nº16\L4 Y L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4" w:type="dxa"/>
          </w:tcPr>
          <w:p w:rsidR="00BE1A19" w:rsidRDefault="00BE1A19" w:rsidP="008F4171">
            <w:pPr>
              <w:jc w:val="center"/>
            </w:pPr>
            <w:r>
              <w:t>3</w:t>
            </w:r>
          </w:p>
        </w:tc>
        <w:tc>
          <w:tcPr>
            <w:tcW w:w="3544" w:type="dxa"/>
          </w:tcPr>
          <w:p w:rsidR="00BE1A19" w:rsidRPr="00B963D6" w:rsidRDefault="00B963D6" w:rsidP="004564FA">
            <w:r>
              <w:rPr>
                <w:color w:val="1F2122"/>
                <w:shd w:val="clear" w:color="auto" w:fill="FFFFFF"/>
              </w:rPr>
              <w:t>Proyector LED</w:t>
            </w:r>
            <w:r w:rsidRPr="00B963D6">
              <w:rPr>
                <w:color w:val="1F2122"/>
                <w:shd w:val="clear" w:color="auto" w:fill="FFFFFF"/>
              </w:rPr>
              <w:t>, cuerpo en fundición de aluminio color negro, con difusor de policarbonato, conexionado con sistema LED integrado de 100W</w:t>
            </w:r>
            <w:r w:rsidR="004564FA">
              <w:rPr>
                <w:color w:val="1F2122"/>
                <w:shd w:val="clear" w:color="auto" w:fill="FFFFFF"/>
              </w:rPr>
              <w:t>.</w:t>
            </w:r>
          </w:p>
        </w:tc>
      </w:tr>
      <w:tr w:rsidR="00BE1A19" w:rsidTr="00BE1A19">
        <w:tc>
          <w:tcPr>
            <w:tcW w:w="638" w:type="dxa"/>
          </w:tcPr>
          <w:p w:rsidR="00BE1A19" w:rsidRDefault="00BE1A19">
            <w:r>
              <w:lastRenderedPageBreak/>
              <w:t>L5</w:t>
            </w:r>
          </w:p>
        </w:tc>
        <w:tc>
          <w:tcPr>
            <w:tcW w:w="3409" w:type="dxa"/>
          </w:tcPr>
          <w:p w:rsidR="00BE1A19" w:rsidRDefault="00BE1A19">
            <w:r>
              <w:rPr>
                <w:noProof/>
                <w:lang w:eastAsia="es-UY"/>
              </w:rPr>
              <w:drawing>
                <wp:inline distT="0" distB="0" distL="0" distR="0" wp14:anchorId="7D745CD0" wp14:editId="7419955D">
                  <wp:extent cx="1724025" cy="1724025"/>
                  <wp:effectExtent l="0" t="0" r="9525" b="9525"/>
                  <wp:docPr id="12" name="Imagen 12" descr="C:\Users\user\Desktop\ESCUELA Nº16\L4 Y L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ESCUELA Nº16\L4 Y L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4" w:type="dxa"/>
          </w:tcPr>
          <w:p w:rsidR="00BE1A19" w:rsidRDefault="00BE1A19" w:rsidP="008F4171">
            <w:pPr>
              <w:jc w:val="center"/>
            </w:pPr>
            <w:r>
              <w:t>5</w:t>
            </w:r>
          </w:p>
        </w:tc>
        <w:tc>
          <w:tcPr>
            <w:tcW w:w="3544" w:type="dxa"/>
          </w:tcPr>
          <w:p w:rsidR="00BE1A19" w:rsidRDefault="004564FA">
            <w:r>
              <w:rPr>
                <w:color w:val="1F2122"/>
                <w:shd w:val="clear" w:color="auto" w:fill="FFFFFF"/>
              </w:rPr>
              <w:t>Proyector LED</w:t>
            </w:r>
            <w:r w:rsidRPr="00B963D6">
              <w:rPr>
                <w:color w:val="1F2122"/>
                <w:shd w:val="clear" w:color="auto" w:fill="FFFFFF"/>
              </w:rPr>
              <w:t>, cuerpo en fundición de aluminio color negro, con difusor de policarbonato, conexionad</w:t>
            </w:r>
            <w:r>
              <w:rPr>
                <w:color w:val="1F2122"/>
                <w:shd w:val="clear" w:color="auto" w:fill="FFFFFF"/>
              </w:rPr>
              <w:t>o con sistema LED integrado de 2</w:t>
            </w:r>
            <w:r w:rsidRPr="00B963D6">
              <w:rPr>
                <w:color w:val="1F2122"/>
                <w:shd w:val="clear" w:color="auto" w:fill="FFFFFF"/>
              </w:rPr>
              <w:t>00W</w:t>
            </w:r>
            <w:r>
              <w:rPr>
                <w:color w:val="1F2122"/>
                <w:shd w:val="clear" w:color="auto" w:fill="FFFFFF"/>
              </w:rPr>
              <w:t>.</w:t>
            </w:r>
          </w:p>
        </w:tc>
      </w:tr>
      <w:tr w:rsidR="00BE1A19" w:rsidTr="00BE1A19">
        <w:tc>
          <w:tcPr>
            <w:tcW w:w="638" w:type="dxa"/>
          </w:tcPr>
          <w:p w:rsidR="00BE1A19" w:rsidRDefault="00BE1A19">
            <w:r>
              <w:t>L6</w:t>
            </w:r>
          </w:p>
        </w:tc>
        <w:tc>
          <w:tcPr>
            <w:tcW w:w="3409" w:type="dxa"/>
          </w:tcPr>
          <w:p w:rsidR="00BE1A19" w:rsidRDefault="00BE1A19">
            <w:r>
              <w:rPr>
                <w:noProof/>
                <w:lang w:eastAsia="es-UY"/>
              </w:rPr>
              <w:drawing>
                <wp:anchor distT="0" distB="0" distL="114300" distR="114300" simplePos="0" relativeHeight="251667456" behindDoc="0" locked="0" layoutInCell="1" allowOverlap="1" wp14:anchorId="43DC4A3D" wp14:editId="7518D2F5">
                  <wp:simplePos x="0" y="0"/>
                  <wp:positionH relativeFrom="column">
                    <wp:posOffset>300355</wp:posOffset>
                  </wp:positionH>
                  <wp:positionV relativeFrom="paragraph">
                    <wp:posOffset>170180</wp:posOffset>
                  </wp:positionV>
                  <wp:extent cx="975360" cy="1943100"/>
                  <wp:effectExtent l="0" t="0" r="0" b="0"/>
                  <wp:wrapSquare wrapText="bothSides"/>
                  <wp:docPr id="8" name="Imagen 8" descr="C:\Users\Darío Paíz\AppData\Local\Microsoft\Windows\INetCache\Content.Word\artefacto de emergencia l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Darío Paíz\AppData\Local\Microsoft\Windows\INetCache\Content.Word\artefacto de emergencia l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360" cy="194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64" w:type="dxa"/>
          </w:tcPr>
          <w:p w:rsidR="00BE1A19" w:rsidRDefault="00BE1A19" w:rsidP="008F4171">
            <w:pPr>
              <w:jc w:val="center"/>
            </w:pPr>
            <w:r>
              <w:t>6</w:t>
            </w:r>
          </w:p>
        </w:tc>
        <w:tc>
          <w:tcPr>
            <w:tcW w:w="3544" w:type="dxa"/>
          </w:tcPr>
          <w:p w:rsidR="00BE1A19" w:rsidRDefault="00BE1A19" w:rsidP="00156926">
            <w:r>
              <w:t>Artefacto Led de emergencia, 80 Leds (230V).</w:t>
            </w:r>
          </w:p>
          <w:p w:rsidR="00BE1A19" w:rsidRPr="00156926" w:rsidRDefault="00BE1A19" w:rsidP="00156926">
            <w:pPr>
              <w:rPr>
                <w:color w:val="333333"/>
              </w:rPr>
            </w:pPr>
            <w:r>
              <w:t>Batería de Litio con autonomía de 5 horas a pleno brillo.</w:t>
            </w:r>
          </w:p>
          <w:p w:rsidR="00BE1A19" w:rsidRPr="00156926" w:rsidRDefault="00BE1A19">
            <w:pPr>
              <w:rPr>
                <w:color w:val="333333"/>
              </w:rPr>
            </w:pPr>
          </w:p>
        </w:tc>
      </w:tr>
    </w:tbl>
    <w:p w:rsidR="0007616D" w:rsidRDefault="0007616D"/>
    <w:sectPr w:rsidR="000761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171"/>
    <w:rsid w:val="0007616D"/>
    <w:rsid w:val="000C5D3A"/>
    <w:rsid w:val="00125185"/>
    <w:rsid w:val="00156926"/>
    <w:rsid w:val="00160029"/>
    <w:rsid w:val="001F31A7"/>
    <w:rsid w:val="004564FA"/>
    <w:rsid w:val="007017E3"/>
    <w:rsid w:val="0077785F"/>
    <w:rsid w:val="008F4171"/>
    <w:rsid w:val="00A11DB1"/>
    <w:rsid w:val="00A82447"/>
    <w:rsid w:val="00B963D6"/>
    <w:rsid w:val="00BC2963"/>
    <w:rsid w:val="00BE1A19"/>
    <w:rsid w:val="00F10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F41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156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UY"/>
    </w:rPr>
  </w:style>
  <w:style w:type="character" w:styleId="Textoennegrita">
    <w:name w:val="Strong"/>
    <w:basedOn w:val="Fuentedeprrafopredeter"/>
    <w:uiPriority w:val="22"/>
    <w:qFormat/>
    <w:rsid w:val="00156926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77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778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F41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156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UY"/>
    </w:rPr>
  </w:style>
  <w:style w:type="character" w:styleId="Textoennegrita">
    <w:name w:val="Strong"/>
    <w:basedOn w:val="Fuentedeprrafopredeter"/>
    <w:uiPriority w:val="22"/>
    <w:qFormat/>
    <w:rsid w:val="00156926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77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778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148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Darío Paíz</dc:creator>
  <cp:lastModifiedBy>user</cp:lastModifiedBy>
  <cp:revision>5</cp:revision>
  <dcterms:created xsi:type="dcterms:W3CDTF">2020-11-13T18:21:00Z</dcterms:created>
  <dcterms:modified xsi:type="dcterms:W3CDTF">2020-11-14T00:05:00Z</dcterms:modified>
</cp:coreProperties>
</file>